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1B07E" w14:textId="2CEF7573" w:rsidR="00627044" w:rsidRPr="00D465A9" w:rsidRDefault="00D465A9" w:rsidP="00D465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65A9">
        <w:rPr>
          <w:rFonts w:ascii="Times New Roman" w:hAnsi="Times New Roman" w:cs="Times New Roman"/>
          <w:b/>
          <w:bCs/>
          <w:sz w:val="28"/>
          <w:szCs w:val="28"/>
        </w:rPr>
        <w:t>Najczęściej występujące wady wymowy</w:t>
      </w:r>
    </w:p>
    <w:p w14:paraId="1456012F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z wadami wymowy z roku na rok rośnie. O wadzie wymowy mówimy wtedy, gdy wymowa odbiega od normy fonetycznej ogólnie przyjętej w danym języku, począwszy od drobnych nieprawidłowości w realizacji poszczególnych głosek, aż po ciężkie wady utrudniające kontakt z otoczeniem. Wady wymowy należy odróżnić od nieukończonego rozwoju mowy (np. dziecko pięcioletnie ma prawo nie wymawiać głoski r i zastępować ją łatwiejszą głoską l).</w:t>
      </w:r>
    </w:p>
    <w:p w14:paraId="4278370C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Najczęściej stwierdzanym rodzajem wad wymowy jest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dyslalia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polegająca na niemożności prawidłowego wymawiania dźwięków (głosek). Nieprawidłowość w realizacji może dotyczyć jednej, wielu, a nawet kilkunastu głosek. Zaburzenia dźwiękowej strony języka przejawiają się zwykle deformacją (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dyslalia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właściwa), w wyniku czego powstają dźwięki nie należące do zasobu głosek języka polskiego.</w:t>
      </w:r>
    </w:p>
    <w:p w14:paraId="18E4B26F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obrębie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dyslalii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najczęściej spotykamy się z wadami takimi jak:</w:t>
      </w:r>
    </w:p>
    <w:p w14:paraId="189E1575" w14:textId="6C2D0885" w:rsidR="00D465A9" w:rsidRPr="00D465A9" w:rsidRDefault="00D465A9" w:rsidP="00D465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SYGMATYZM (SEPLENIENIE)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 na nieprawidłowej artykulacji głosek szeregu syczącego (s, z, c,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), szumiącego (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ciszącego (ś, ź, ć,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). Sygmatyzm jest najczęściej występującym zaburzeniem artykulacji u dzieci. Sygmatyzm może przybrać różne formy. Ze względu na sposób wadliwej realizacji dźwięków wyróżniamy:</w:t>
      </w:r>
    </w:p>
    <w:p w14:paraId="03A9E7C6" w14:textId="77777777" w:rsidR="00D465A9" w:rsidRPr="00D465A9" w:rsidRDefault="00D465A9" w:rsidP="00D46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mogisygmatyzm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(polega na opuszczaniu dźwięku lub dźwięków);</w:t>
      </w:r>
    </w:p>
    <w:p w14:paraId="282D483C" w14:textId="77777777" w:rsidR="00D465A9" w:rsidRPr="00D465A9" w:rsidRDefault="00D465A9" w:rsidP="00D46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parasygmatyzm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(polega na zastępowaniu głosek trudniejszych łatwiejszymi);</w:t>
      </w:r>
    </w:p>
    <w:p w14:paraId="6C38ED33" w14:textId="77777777" w:rsidR="00D465A9" w:rsidRPr="00D465A9" w:rsidRDefault="00D465A9" w:rsidP="00D465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sygmatyzm właściwy (polega na deformowaniu głosek). Do najczęstszych deformacji należą: </w:t>
      </w:r>
    </w:p>
    <w:p w14:paraId="5EF0C1B3" w14:textId="77777777" w:rsidR="00D465A9" w:rsidRPr="00D465A9" w:rsidRDefault="00D465A9" w:rsidP="00D465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sygmatyzm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międzyzębowy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czasie wymowy głosek: s, z, c,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ś, ź, ć,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, język wsuwa się między zęby;</w:t>
      </w:r>
    </w:p>
    <w:p w14:paraId="5543D9C0" w14:textId="77777777" w:rsidR="00D465A9" w:rsidRPr="00D465A9" w:rsidRDefault="00D465A9" w:rsidP="00D465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sygmatyzm boczny – w czasie wymowy głosek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głosek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s, z, c,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ś, ź, ć,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dż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język ułożony jest niesymetrycznie i szczelina nie tworzy się wzdłuż linii środkowej języka, lecz z boku. Dźwiękom towarzyszy charakterystyczne nieprzyjemne dla ucha brzmienie;</w:t>
      </w:r>
    </w:p>
    <w:p w14:paraId="27057FE8" w14:textId="77777777" w:rsidR="00D465A9" w:rsidRPr="00D465A9" w:rsidRDefault="00D465A9" w:rsidP="00D465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sygmatyzm wargowy – podczas artykulacji głosek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dentalizowanych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szczelina tworzy się między wargami przy biernym ułożeniu języka;</w:t>
      </w:r>
    </w:p>
    <w:p w14:paraId="1908A300" w14:textId="77777777" w:rsidR="00D465A9" w:rsidRPr="00D465A9" w:rsidRDefault="00D465A9" w:rsidP="00D465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sygmatyzm wargowo-zębowy – charakteryzuje się tworzeniem bardzo wąskiej szczeliny między dolną wargą a górnymi siekaczami (jak przy artykulacji głosek: w, f). Język jest bierny i nie bierze udziału w artykulacji;</w:t>
      </w:r>
    </w:p>
    <w:p w14:paraId="7B6207EB" w14:textId="77777777" w:rsidR="00D465A9" w:rsidRPr="00D465A9" w:rsidRDefault="00D465A9" w:rsidP="00D465A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sygmatyzm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przyzębowy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charakteryzuje się nieprawidłową artykulacją głosek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dentalizowanych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wskutek płaskiego ułożenia przodu języka, który zbyt mocno przylega do wewnętrznej strony siekaczy. Podczas artykulacji nie tworzy się rowek, powietrze wychodzi szerokim strumieniem. Brzmienie głosek jest przytępione.</w:t>
      </w:r>
    </w:p>
    <w:p w14:paraId="7AD6C92A" w14:textId="640392EE" w:rsidR="00D465A9" w:rsidRPr="00D465A9" w:rsidRDefault="00D465A9" w:rsidP="00D465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ROTACYZM 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polega na zaburzonej artykulacji głoski r. Główną przyczyną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rerania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niedostateczna sprawność ruchowa języka. Ze względu na sposób wadliwej realizacji dźwięków wyróżniamy:</w:t>
      </w:r>
    </w:p>
    <w:p w14:paraId="1CF047C5" w14:textId="77777777" w:rsidR="00D465A9" w:rsidRPr="00D465A9" w:rsidRDefault="00D465A9" w:rsidP="00D46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mogirotacyzm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(polega na upuszczaniu głoski r);</w:t>
      </w:r>
    </w:p>
    <w:p w14:paraId="48FE1F9E" w14:textId="77777777" w:rsidR="00D465A9" w:rsidRPr="00D465A9" w:rsidRDefault="00D465A9" w:rsidP="00D46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pararotacyzm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(polega na zastępowaniu głoski r innymi głoskami, np. l, rzadziej j.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Pararotacyzm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utrudniać porozumiewanie się, ponieważ powoduje powstawanie homonimów: lak zamiast rak; bój, ból zamiast bór;</w:t>
      </w:r>
    </w:p>
    <w:p w14:paraId="580FBC13" w14:textId="77777777" w:rsidR="00D465A9" w:rsidRPr="00D465A9" w:rsidRDefault="00D465A9" w:rsidP="00D465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rotacyzm właściwy (polega na tworzeniu zamiast głoski r dźwięku nie występującego w systemie fonetycznym języka polskiego) . Do najczęstszych deformacji należą: </w:t>
      </w:r>
    </w:p>
    <w:p w14:paraId="6EAF1046" w14:textId="77777777" w:rsidR="00D465A9" w:rsidRPr="00D465A9" w:rsidRDefault="00D465A9" w:rsidP="00D465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rotacyzm języczkowy – (tzw. r francuskie) język pozostaje bierny, a artykulacja polega na wibracji języczka przy uniesionym podniebieniu miękkim;</w:t>
      </w:r>
    </w:p>
    <w:p w14:paraId="4D10326F" w14:textId="77777777" w:rsidR="00D465A9" w:rsidRPr="00D465A9" w:rsidRDefault="00D465A9" w:rsidP="00D465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rotacyzm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międzyzębowy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artykulacji czubek języka wsunięty jest między zęby;</w:t>
      </w:r>
    </w:p>
    <w:p w14:paraId="016BA079" w14:textId="77777777" w:rsidR="00D465A9" w:rsidRPr="00D465A9" w:rsidRDefault="00D465A9" w:rsidP="00D465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rotacyzm podniebienny – polega na zbliżeniu do podniebienia miękkiego tylnej części języka; wibruje całe podniebienie miękkie, a powstały dźwięk przypomina y;</w:t>
      </w:r>
    </w:p>
    <w:p w14:paraId="18F7F4C3" w14:textId="77777777" w:rsidR="00D465A9" w:rsidRPr="00D465A9" w:rsidRDefault="00D465A9" w:rsidP="00D465A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reranie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niepełne – miejsce artykulacji jest prawidłowe, ale czubek języka wykonuje tylko jedno uderzenie (niemożliwe jest wykonanie przedłużonej artykulacji o 2-3 uderzenia). Dźwięk ma charakterystyczne tępe brzmienie.</w:t>
      </w:r>
    </w:p>
    <w:p w14:paraId="7B759628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LAMBDACYZM –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nieprawidłowej artykulacji głoski l.</w:t>
      </w:r>
    </w:p>
    <w:p w14:paraId="690E8682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KAPPACYZM 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polega na nieprawidłowej artykulacji głoski k.</w:t>
      </w:r>
    </w:p>
    <w:p w14:paraId="6D4B2920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GAMMACYZM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polega na nieprawidłowej artykulacji głoski g.</w:t>
      </w:r>
    </w:p>
    <w:p w14:paraId="7775B326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MOWA BEZDŹWIĘCZNA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rodzaj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dyslalii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polegający na braku realizacji spółgłosek dźwięcznych i zastępowaniu ich odpowiednikami bezdźwięcznymi. Wymowa bezdźwięczna dotyczy głosek będących w opozycji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dźwięczna-bezdźwięczna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b-p, g-k, w-f, z-s, ż-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ź-ś,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dź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-ć,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dż-cz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-c]. Wymowie bezdźwięcznej zwykle towarzyszy cichy monotonny głos. Wada ta znajduje odzwierciedlenie w czytaniu i pisaniu.</w:t>
      </w:r>
    </w:p>
    <w:p w14:paraId="7966A2D3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NOSOWANIE 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rynolalia</w:t>
      </w:r>
      <w:proofErr w:type="spellEnd"/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to zaburzenie artykulacji oraz zaburzenie barwy głosu. Głoski wymawiane są z nieprawidłowym poszumem nosowym.</w:t>
      </w:r>
    </w:p>
    <w:p w14:paraId="718179C0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JĄKANIE –</w:t>
      </w: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zaburzenie płynności mowy polegające na powtarzaniu pojedynczych głosek, sylab, słów albo nawet części zdań, przeciąganiu głosek, blokowaniu. Jąkanie u dziecka to bardzo często źródło napięć, które może się pogłębiać przy braku zrozumienia ze strony otoczenia i pomocy ze strony życzliwych osób.</w:t>
      </w:r>
    </w:p>
    <w:p w14:paraId="0F28B9C2" w14:textId="77777777" w:rsidR="00D465A9" w:rsidRPr="00D465A9" w:rsidRDefault="00D465A9" w:rsidP="00D465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A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97981DC" w14:textId="77777777" w:rsidR="00D465A9" w:rsidRPr="00D465A9" w:rsidRDefault="00D465A9" w:rsidP="00D465A9">
      <w:pPr>
        <w:rPr>
          <w:rFonts w:ascii="Times New Roman" w:hAnsi="Times New Roman" w:cs="Times New Roman"/>
          <w:sz w:val="28"/>
          <w:szCs w:val="28"/>
        </w:rPr>
      </w:pPr>
    </w:p>
    <w:sectPr w:rsidR="00D465A9" w:rsidRPr="00D4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4E07"/>
    <w:multiLevelType w:val="hybridMultilevel"/>
    <w:tmpl w:val="F04E8E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90260"/>
    <w:multiLevelType w:val="multilevel"/>
    <w:tmpl w:val="8368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30B42"/>
    <w:multiLevelType w:val="hybridMultilevel"/>
    <w:tmpl w:val="3A2AE8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736C"/>
    <w:multiLevelType w:val="multilevel"/>
    <w:tmpl w:val="6E4E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A9"/>
    <w:rsid w:val="00627044"/>
    <w:rsid w:val="008D1F09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23CB"/>
  <w15:chartTrackingRefBased/>
  <w15:docId w15:val="{96AD3CD9-A8E6-4D42-820E-29ACAE44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6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ania.adamczak@onet.eu</dc:creator>
  <cp:keywords/>
  <dc:description/>
  <cp:lastModifiedBy>ania.adamczak@onet.eu</cp:lastModifiedBy>
  <cp:revision>1</cp:revision>
  <dcterms:created xsi:type="dcterms:W3CDTF">2020-10-04T15:14:00Z</dcterms:created>
  <dcterms:modified xsi:type="dcterms:W3CDTF">2020-10-04T15:19:00Z</dcterms:modified>
</cp:coreProperties>
</file>