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7AF" w:rsidRDefault="005F17AF" w:rsidP="005F17AF">
      <w:pPr>
        <w:jc w:val="center"/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 xml:space="preserve">Zajęcia programowe </w:t>
      </w:r>
      <w:r>
        <w:rPr>
          <w:b/>
          <w:sz w:val="24"/>
          <w:szCs w:val="24"/>
        </w:rPr>
        <w:t>24.04</w:t>
      </w:r>
      <w:r w:rsidRPr="00A51C06">
        <w:rPr>
          <w:b/>
          <w:sz w:val="24"/>
          <w:szCs w:val="24"/>
        </w:rPr>
        <w:t>.2020r</w:t>
      </w:r>
    </w:p>
    <w:p w:rsidR="005F17AF" w:rsidRPr="00A51C06" w:rsidRDefault="005F17AF" w:rsidP="005F17AF">
      <w:pPr>
        <w:jc w:val="center"/>
        <w:rPr>
          <w:b/>
          <w:sz w:val="24"/>
          <w:szCs w:val="24"/>
        </w:rPr>
      </w:pPr>
    </w:p>
    <w:p w:rsidR="005F17AF" w:rsidRDefault="005F17AF" w:rsidP="005F17AF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Dbamy o naszą planetę</w:t>
      </w:r>
    </w:p>
    <w:p w:rsidR="005F17AF" w:rsidRDefault="005F17AF" w:rsidP="005F17AF">
      <w:pPr>
        <w:rPr>
          <w:sz w:val="24"/>
          <w:szCs w:val="24"/>
        </w:rPr>
      </w:pPr>
      <w:r w:rsidRPr="007C784B"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Segregujemy odpady</w:t>
      </w:r>
    </w:p>
    <w:p w:rsidR="005F17AF" w:rsidRDefault="005F17AF" w:rsidP="005F17AF">
      <w:pPr>
        <w:rPr>
          <w:sz w:val="24"/>
          <w:szCs w:val="24"/>
        </w:rPr>
      </w:pPr>
    </w:p>
    <w:p w:rsidR="005F17AF" w:rsidRPr="00A51C06" w:rsidRDefault="005F17AF" w:rsidP="005F17AF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Cele ogólne:</w:t>
      </w:r>
    </w:p>
    <w:p w:rsidR="005F17AF" w:rsidRDefault="005F17AF" w:rsidP="005F17AF">
      <w:pPr>
        <w:rPr>
          <w:sz w:val="24"/>
          <w:szCs w:val="24"/>
        </w:rPr>
      </w:pPr>
      <w:r>
        <w:rPr>
          <w:sz w:val="24"/>
          <w:szCs w:val="24"/>
        </w:rPr>
        <w:t>- nabywanie sprawności ruchowej i zwinności</w:t>
      </w:r>
    </w:p>
    <w:p w:rsidR="005F17AF" w:rsidRDefault="005F17AF" w:rsidP="005F17AF">
      <w:pPr>
        <w:rPr>
          <w:sz w:val="24"/>
          <w:szCs w:val="24"/>
        </w:rPr>
      </w:pPr>
      <w:r>
        <w:rPr>
          <w:sz w:val="24"/>
          <w:szCs w:val="24"/>
        </w:rPr>
        <w:t>- wdrażanie do utrzymywania porządku</w:t>
      </w:r>
    </w:p>
    <w:p w:rsidR="005F17AF" w:rsidRDefault="005F17AF" w:rsidP="005F17AF">
      <w:pPr>
        <w:rPr>
          <w:sz w:val="24"/>
          <w:szCs w:val="24"/>
        </w:rPr>
      </w:pPr>
      <w:r>
        <w:rPr>
          <w:sz w:val="24"/>
          <w:szCs w:val="24"/>
        </w:rPr>
        <w:t>- kształtowanie umiejętności klasyfikowania według określonej cechy</w:t>
      </w:r>
    </w:p>
    <w:p w:rsidR="005F17AF" w:rsidRDefault="005F17AF" w:rsidP="005F17AF">
      <w:pPr>
        <w:rPr>
          <w:sz w:val="24"/>
          <w:szCs w:val="24"/>
        </w:rPr>
      </w:pPr>
    </w:p>
    <w:p w:rsidR="005F17AF" w:rsidRPr="00194C69" w:rsidRDefault="005F17AF" w:rsidP="005F17AF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Dziecko:</w:t>
      </w:r>
    </w:p>
    <w:p w:rsidR="005F17AF" w:rsidRDefault="005F17AF" w:rsidP="005F17A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36C38">
        <w:rPr>
          <w:sz w:val="24"/>
          <w:szCs w:val="24"/>
        </w:rPr>
        <w:t>bierze udział z zorganizowanych zabawach ruchowych</w:t>
      </w:r>
    </w:p>
    <w:p w:rsidR="005F17AF" w:rsidRDefault="00436C38" w:rsidP="005F17AF">
      <w:pPr>
        <w:rPr>
          <w:sz w:val="24"/>
          <w:szCs w:val="24"/>
        </w:rPr>
      </w:pPr>
      <w:r>
        <w:rPr>
          <w:sz w:val="24"/>
          <w:szCs w:val="24"/>
        </w:rPr>
        <w:t>- uważnie słucha i wypowiada się w sposób zrozumiały na dany temat</w:t>
      </w:r>
    </w:p>
    <w:p w:rsidR="005F17AF" w:rsidRDefault="00436C38" w:rsidP="005F17AF">
      <w:pPr>
        <w:rPr>
          <w:sz w:val="24"/>
          <w:szCs w:val="24"/>
        </w:rPr>
      </w:pPr>
      <w:r>
        <w:rPr>
          <w:sz w:val="24"/>
          <w:szCs w:val="24"/>
        </w:rPr>
        <w:t>- odpowiada na pytania do omawianego utworu</w:t>
      </w:r>
    </w:p>
    <w:p w:rsidR="005F17AF" w:rsidRPr="00E04854" w:rsidRDefault="00436C38" w:rsidP="005F17AF">
      <w:pPr>
        <w:rPr>
          <w:i/>
          <w:sz w:val="24"/>
          <w:szCs w:val="24"/>
        </w:rPr>
      </w:pPr>
      <w:r>
        <w:rPr>
          <w:sz w:val="24"/>
          <w:szCs w:val="24"/>
        </w:rPr>
        <w:t>- rozumie znaczenie ochrony przyrody</w:t>
      </w:r>
    </w:p>
    <w:p w:rsidR="005F17AF" w:rsidRDefault="005F17AF" w:rsidP="005F17AF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436C38">
        <w:rPr>
          <w:sz w:val="24"/>
          <w:szCs w:val="24"/>
        </w:rPr>
        <w:t xml:space="preserve"> wie jak dbać o środowisko</w:t>
      </w:r>
    </w:p>
    <w:p w:rsidR="005F17AF" w:rsidRDefault="00436C38" w:rsidP="005F17AF">
      <w:pPr>
        <w:rPr>
          <w:sz w:val="24"/>
          <w:szCs w:val="24"/>
        </w:rPr>
      </w:pPr>
      <w:r>
        <w:rPr>
          <w:sz w:val="24"/>
          <w:szCs w:val="24"/>
        </w:rPr>
        <w:t>- klasyfikuje przedmioty według koloru i przeznaczenia</w:t>
      </w:r>
    </w:p>
    <w:p w:rsidR="005F17AF" w:rsidRDefault="00436C38" w:rsidP="005F17AF">
      <w:pPr>
        <w:rPr>
          <w:sz w:val="24"/>
          <w:szCs w:val="24"/>
        </w:rPr>
      </w:pPr>
      <w:r>
        <w:rPr>
          <w:sz w:val="24"/>
          <w:szCs w:val="24"/>
        </w:rPr>
        <w:t>- porusza się przy muzyce i reaguje na umówiony sygnał</w:t>
      </w:r>
    </w:p>
    <w:p w:rsidR="005F17AF" w:rsidRDefault="00436C38" w:rsidP="005F17AF">
      <w:pPr>
        <w:rPr>
          <w:i/>
          <w:sz w:val="24"/>
          <w:szCs w:val="24"/>
        </w:rPr>
      </w:pPr>
      <w:r>
        <w:rPr>
          <w:sz w:val="24"/>
          <w:szCs w:val="24"/>
        </w:rPr>
        <w:t>- zna ekologiczny sposób wyrzucania śmieci</w:t>
      </w:r>
    </w:p>
    <w:p w:rsidR="005F17AF" w:rsidRDefault="005F17AF" w:rsidP="005F17AF">
      <w:pPr>
        <w:rPr>
          <w:sz w:val="24"/>
          <w:szCs w:val="24"/>
        </w:rPr>
      </w:pPr>
      <w:r>
        <w:rPr>
          <w:i/>
          <w:sz w:val="24"/>
          <w:szCs w:val="24"/>
        </w:rPr>
        <w:t>-</w:t>
      </w:r>
      <w:r w:rsidR="00436C38">
        <w:rPr>
          <w:sz w:val="24"/>
          <w:szCs w:val="24"/>
        </w:rPr>
        <w:t xml:space="preserve"> rozwija koordynację wzrokowo-ruchową poprzez łączenie ze sobą liniami pasujących do siebie przedmiotów</w:t>
      </w:r>
    </w:p>
    <w:p w:rsidR="005F17AF" w:rsidRDefault="00436C38" w:rsidP="005F17AF">
      <w:pPr>
        <w:rPr>
          <w:sz w:val="24"/>
          <w:szCs w:val="24"/>
        </w:rPr>
      </w:pPr>
      <w:r>
        <w:rPr>
          <w:sz w:val="24"/>
          <w:szCs w:val="24"/>
        </w:rPr>
        <w:t>- rozwija sprawność manualną i kreatywność poprzez pracę plastyczno-techniczną</w:t>
      </w:r>
    </w:p>
    <w:p w:rsidR="005F17AF" w:rsidRDefault="00436C38" w:rsidP="005F17AF">
      <w:pPr>
        <w:rPr>
          <w:sz w:val="24"/>
          <w:szCs w:val="24"/>
        </w:rPr>
      </w:pPr>
      <w:r>
        <w:rPr>
          <w:sz w:val="24"/>
          <w:szCs w:val="24"/>
        </w:rPr>
        <w:t>- stara się utrzymać porządek wokół siebie</w:t>
      </w:r>
    </w:p>
    <w:p w:rsidR="005F17AF" w:rsidRDefault="00436C38" w:rsidP="005F17AF">
      <w:pPr>
        <w:rPr>
          <w:sz w:val="24"/>
          <w:szCs w:val="24"/>
        </w:rPr>
      </w:pPr>
      <w:r>
        <w:rPr>
          <w:sz w:val="24"/>
          <w:szCs w:val="24"/>
        </w:rPr>
        <w:t>- zna sposób segregowania śmieci</w:t>
      </w:r>
    </w:p>
    <w:p w:rsidR="005F17AF" w:rsidRPr="00B707D0" w:rsidRDefault="00436C38" w:rsidP="005F17AF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013B3">
        <w:rPr>
          <w:sz w:val="24"/>
          <w:szCs w:val="24"/>
        </w:rPr>
        <w:t>nabywa sprawności ruchowej i koordynacji ruchowej</w:t>
      </w:r>
    </w:p>
    <w:p w:rsidR="005F17AF" w:rsidRDefault="005F17AF" w:rsidP="005F17AF">
      <w:pPr>
        <w:rPr>
          <w:sz w:val="24"/>
          <w:szCs w:val="24"/>
        </w:rPr>
      </w:pPr>
    </w:p>
    <w:p w:rsidR="005F17AF" w:rsidRDefault="005F17AF" w:rsidP="005F17AF">
      <w:pPr>
        <w:rPr>
          <w:sz w:val="24"/>
          <w:szCs w:val="24"/>
        </w:rPr>
      </w:pPr>
      <w:r w:rsidRPr="00A51C06"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pio</w:t>
      </w:r>
      <w:r w:rsidR="00E013B3">
        <w:rPr>
          <w:sz w:val="24"/>
          <w:szCs w:val="24"/>
        </w:rPr>
        <w:t>senka „Świat w naszych rękach”, wiersz W. Broniewskiego</w:t>
      </w:r>
      <w:r>
        <w:rPr>
          <w:sz w:val="24"/>
          <w:szCs w:val="24"/>
        </w:rPr>
        <w:t xml:space="preserve"> „</w:t>
      </w:r>
      <w:r w:rsidR="00E013B3">
        <w:rPr>
          <w:sz w:val="24"/>
          <w:szCs w:val="24"/>
        </w:rPr>
        <w:t>Posłuchajcie mojej prośby</w:t>
      </w:r>
      <w:r>
        <w:rPr>
          <w:sz w:val="24"/>
          <w:szCs w:val="24"/>
        </w:rPr>
        <w:t xml:space="preserve">”, </w:t>
      </w:r>
      <w:r w:rsidR="00E013B3">
        <w:rPr>
          <w:sz w:val="24"/>
          <w:szCs w:val="24"/>
        </w:rPr>
        <w:t>wiersz „Robimy porządki”, worki na śmieci w kolorze: zielonym, żółtym i niebieskim</w:t>
      </w:r>
      <w:r w:rsidR="006C7A6F">
        <w:rPr>
          <w:sz w:val="24"/>
          <w:szCs w:val="24"/>
        </w:rPr>
        <w:t xml:space="preserve"> (mogą być w innym kolorze z naklejonymi obrazkami do segregacji, obrazki były ujęte w materiałach do zajęć z dnia 21.04), śmieci szklane, plastikowe i papierowe, obrazki zaśmieconego podwórka, zaśmieconego lasu, posprzątanego podwórka, </w:t>
      </w:r>
      <w:r w:rsidR="006C7A6F">
        <w:rPr>
          <w:sz w:val="24"/>
          <w:szCs w:val="24"/>
        </w:rPr>
        <w:lastRenderedPageBreak/>
        <w:t>posprzątanego lasu (obrazki dostępne we wcześniejszych zajęciach), różne śmieci do segregowania, trzy pojemniki lub kartony, papiery, bibuła lub farby w kolorze żółtym, niebieskim i zielonym</w:t>
      </w:r>
      <w:r w:rsidR="00987364">
        <w:rPr>
          <w:sz w:val="24"/>
          <w:szCs w:val="24"/>
        </w:rPr>
        <w:t>, klej</w:t>
      </w:r>
    </w:p>
    <w:p w:rsidR="006C7A6F" w:rsidRDefault="006C7A6F" w:rsidP="005F17AF">
      <w:pPr>
        <w:rPr>
          <w:sz w:val="24"/>
          <w:szCs w:val="24"/>
        </w:rPr>
      </w:pPr>
    </w:p>
    <w:p w:rsidR="005F17AF" w:rsidRDefault="005F17AF" w:rsidP="005F17AF">
      <w:pPr>
        <w:rPr>
          <w:b/>
          <w:sz w:val="24"/>
          <w:szCs w:val="24"/>
        </w:rPr>
      </w:pPr>
      <w:r w:rsidRPr="00A51C06">
        <w:rPr>
          <w:b/>
          <w:sz w:val="24"/>
          <w:szCs w:val="24"/>
        </w:rPr>
        <w:t>Przebieg zajęć:</w:t>
      </w:r>
    </w:p>
    <w:p w:rsidR="00603F33" w:rsidRDefault="00603F33" w:rsidP="00603F33">
      <w:pPr>
        <w:pStyle w:val="Akapitzlist"/>
        <w:numPr>
          <w:ilvl w:val="0"/>
          <w:numId w:val="2"/>
        </w:numPr>
      </w:pPr>
      <w:r w:rsidRPr="00603F33">
        <w:rPr>
          <w:b/>
          <w:sz w:val="24"/>
          <w:szCs w:val="24"/>
        </w:rPr>
        <w:t>Zabawa</w:t>
      </w:r>
      <w:r>
        <w:rPr>
          <w:b/>
          <w:sz w:val="24"/>
          <w:szCs w:val="24"/>
        </w:rPr>
        <w:t xml:space="preserve"> </w:t>
      </w:r>
      <w:r w:rsidRPr="00603F3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muzyczna z maszerowaniem – na liczenie klaszczemy, tupiemy, podskakujemy </w:t>
      </w:r>
    </w:p>
    <w:p w:rsidR="00603F33" w:rsidRDefault="00603F33" w:rsidP="00603F33">
      <w:pPr>
        <w:pStyle w:val="Akapitzlist"/>
      </w:pPr>
    </w:p>
    <w:p w:rsidR="005F17AF" w:rsidRDefault="00464DAC" w:rsidP="00603F33">
      <w:pPr>
        <w:rPr>
          <w:color w:val="0000FF"/>
          <w:u w:val="single"/>
        </w:rPr>
      </w:pPr>
      <w:hyperlink r:id="rId7" w:history="1">
        <w:r w:rsidR="00603F33" w:rsidRPr="00603F33">
          <w:rPr>
            <w:color w:val="0000FF"/>
            <w:u w:val="single"/>
          </w:rPr>
          <w:t>https://www.youtube.com/watch?v=lbB770dSoI0</w:t>
        </w:r>
      </w:hyperlink>
    </w:p>
    <w:p w:rsidR="00603F33" w:rsidRDefault="00603F33" w:rsidP="00603F33">
      <w:pPr>
        <w:rPr>
          <w:color w:val="0000FF"/>
          <w:u w:val="single"/>
        </w:rPr>
      </w:pPr>
    </w:p>
    <w:p w:rsidR="00603F33" w:rsidRDefault="00603F33" w:rsidP="00603F33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„Posłuchajcie mojej prośby” – nauka na pamięć wiersza W. Broniewskiego</w:t>
      </w:r>
    </w:p>
    <w:p w:rsidR="00254CEF" w:rsidRPr="00254CEF" w:rsidRDefault="00254CEF" w:rsidP="00254CE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Ostatnie słowa w każdym wersie dzielimy na sylaby</w:t>
      </w:r>
    </w:p>
    <w:p w:rsidR="00254CEF" w:rsidRDefault="00254CEF" w:rsidP="00603F33">
      <w:pPr>
        <w:pStyle w:val="Akapitzlist"/>
        <w:rPr>
          <w:i/>
          <w:sz w:val="24"/>
          <w:szCs w:val="24"/>
        </w:rPr>
      </w:pPr>
    </w:p>
    <w:p w:rsidR="00603F33" w:rsidRDefault="00603F33" w:rsidP="00603F33">
      <w:pPr>
        <w:pStyle w:val="Akapitzlist"/>
        <w:rPr>
          <w:i/>
          <w:sz w:val="24"/>
          <w:szCs w:val="24"/>
        </w:rPr>
      </w:pPr>
      <w:r w:rsidRPr="00603F33">
        <w:rPr>
          <w:i/>
          <w:sz w:val="24"/>
          <w:szCs w:val="24"/>
        </w:rPr>
        <w:t>Posłuchajcie mojej prośby W. Broniewski</w:t>
      </w:r>
    </w:p>
    <w:p w:rsidR="00603F33" w:rsidRDefault="00254CEF" w:rsidP="00603F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Jestem sobie kosz </w:t>
      </w:r>
      <w:r w:rsidRPr="00254CEF">
        <w:rPr>
          <w:b/>
          <w:sz w:val="24"/>
          <w:szCs w:val="24"/>
        </w:rPr>
        <w:t>do śmieci.</w:t>
      </w:r>
    </w:p>
    <w:p w:rsidR="00254CEF" w:rsidRDefault="00254CEF" w:rsidP="00603F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Do mnie, do mnie chodźcie </w:t>
      </w:r>
      <w:r w:rsidRPr="00254CEF">
        <w:rPr>
          <w:b/>
          <w:sz w:val="24"/>
          <w:szCs w:val="24"/>
        </w:rPr>
        <w:t>dzieci</w:t>
      </w:r>
      <w:r>
        <w:rPr>
          <w:sz w:val="24"/>
          <w:szCs w:val="24"/>
        </w:rPr>
        <w:t>!</w:t>
      </w:r>
    </w:p>
    <w:p w:rsidR="00254CEF" w:rsidRPr="00254CEF" w:rsidRDefault="00254CEF" w:rsidP="00603F33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Stoję sobie przy tym </w:t>
      </w:r>
      <w:r w:rsidRPr="00254CEF">
        <w:rPr>
          <w:b/>
          <w:sz w:val="24"/>
          <w:szCs w:val="24"/>
        </w:rPr>
        <w:t>świerku,</w:t>
      </w:r>
    </w:p>
    <w:p w:rsidR="00254CEF" w:rsidRPr="00254CEF" w:rsidRDefault="00254CEF" w:rsidP="00603F33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pełno chciałbym mieć </w:t>
      </w:r>
      <w:r w:rsidRPr="00254CEF">
        <w:rPr>
          <w:b/>
          <w:sz w:val="24"/>
          <w:szCs w:val="24"/>
        </w:rPr>
        <w:t>papierków.</w:t>
      </w:r>
    </w:p>
    <w:p w:rsidR="00254CEF" w:rsidRPr="00254CEF" w:rsidRDefault="00254CEF" w:rsidP="00603F33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A ja jestem ławka </w:t>
      </w:r>
      <w:r w:rsidRPr="00254CEF">
        <w:rPr>
          <w:b/>
          <w:sz w:val="24"/>
          <w:szCs w:val="24"/>
        </w:rPr>
        <w:t>szara.</w:t>
      </w:r>
    </w:p>
    <w:p w:rsidR="00254CEF" w:rsidRDefault="00254CEF" w:rsidP="00603F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kto mnie lubi, niech się </w:t>
      </w:r>
      <w:r w:rsidRPr="00254CEF">
        <w:rPr>
          <w:b/>
          <w:sz w:val="24"/>
          <w:szCs w:val="24"/>
        </w:rPr>
        <w:t>stara</w:t>
      </w:r>
    </w:p>
    <w:p w:rsidR="00254CEF" w:rsidRDefault="00254CEF" w:rsidP="00603F3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nie podeptać mnie, nie </w:t>
      </w:r>
      <w:r w:rsidRPr="00254CEF">
        <w:rPr>
          <w:b/>
          <w:sz w:val="24"/>
          <w:szCs w:val="24"/>
        </w:rPr>
        <w:t>pociąć,</w:t>
      </w:r>
    </w:p>
    <w:p w:rsidR="00254CEF" w:rsidRPr="00254CEF" w:rsidRDefault="00254CEF" w:rsidP="00254CE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</w:t>
      </w:r>
      <w:r w:rsidRPr="00254CEF">
        <w:rPr>
          <w:sz w:val="24"/>
          <w:szCs w:val="24"/>
        </w:rPr>
        <w:t xml:space="preserve">o cóż biedna mogę </w:t>
      </w:r>
      <w:r w:rsidRPr="00254CEF">
        <w:rPr>
          <w:b/>
          <w:sz w:val="24"/>
          <w:szCs w:val="24"/>
        </w:rPr>
        <w:t>począć.</w:t>
      </w:r>
    </w:p>
    <w:p w:rsidR="00254CEF" w:rsidRDefault="00254CEF" w:rsidP="00603F33">
      <w:pPr>
        <w:pStyle w:val="Akapitzlist"/>
        <w:rPr>
          <w:sz w:val="24"/>
          <w:szCs w:val="24"/>
        </w:rPr>
      </w:pPr>
    </w:p>
    <w:p w:rsidR="00254CEF" w:rsidRDefault="00254CEF" w:rsidP="00254CEF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254CEF">
        <w:rPr>
          <w:b/>
          <w:sz w:val="24"/>
          <w:szCs w:val="24"/>
        </w:rPr>
        <w:t>Ćwiczenia ruchowe</w:t>
      </w:r>
      <w:r>
        <w:rPr>
          <w:b/>
          <w:sz w:val="24"/>
          <w:szCs w:val="24"/>
        </w:rPr>
        <w:t xml:space="preserve"> – rozwijanie sp</w:t>
      </w:r>
      <w:r w:rsidR="00222FED">
        <w:rPr>
          <w:b/>
          <w:sz w:val="24"/>
          <w:szCs w:val="24"/>
        </w:rPr>
        <w:t>rawności fizycznej</w:t>
      </w:r>
    </w:p>
    <w:p w:rsidR="00254CEF" w:rsidRDefault="00254CEF" w:rsidP="00254CEF">
      <w:pPr>
        <w:pStyle w:val="Akapitzlist"/>
        <w:rPr>
          <w:sz w:val="24"/>
          <w:szCs w:val="24"/>
        </w:rPr>
      </w:pPr>
      <w:r>
        <w:rPr>
          <w:b/>
          <w:sz w:val="24"/>
          <w:szCs w:val="24"/>
        </w:rPr>
        <w:t xml:space="preserve">- „Rakieta” </w:t>
      </w:r>
      <w:r w:rsidR="00222FED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</w:t>
      </w:r>
      <w:r w:rsidR="00222FED">
        <w:rPr>
          <w:sz w:val="24"/>
          <w:szCs w:val="24"/>
        </w:rPr>
        <w:t>dziecko klaszcze wolno w ręce i tupie, jednocześnie pochylając się raz w lewą, raz w prawą stronę, coraz bardzie przyspiesza tempo klaskania i tupania, obraca się, zatacza kółka rękoma, bzyczy, podskakuje, wyciąga ręce do góry z okrzykiem hura!!!, rakieta wystartowała</w:t>
      </w:r>
    </w:p>
    <w:p w:rsidR="00222FED" w:rsidRDefault="00222FED" w:rsidP="00254CEF">
      <w:pPr>
        <w:pStyle w:val="Akapitzlist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222FED">
        <w:rPr>
          <w:b/>
          <w:sz w:val="24"/>
          <w:szCs w:val="24"/>
        </w:rPr>
        <w:t>„Planety”</w:t>
      </w:r>
      <w:r>
        <w:rPr>
          <w:sz w:val="24"/>
          <w:szCs w:val="24"/>
        </w:rPr>
        <w:t xml:space="preserve"> – dziecko mieszkaniec innej planety porusza się do piosenki „Świat w naszych rękach”, na przerwę w muzyce dziecko pokazuje wymyślony gest powitalny</w:t>
      </w:r>
    </w:p>
    <w:p w:rsidR="007B588D" w:rsidRDefault="007B588D" w:rsidP="00254CEF">
      <w:pPr>
        <w:pStyle w:val="Akapitzlist"/>
        <w:rPr>
          <w:sz w:val="24"/>
          <w:szCs w:val="24"/>
        </w:rPr>
      </w:pPr>
    </w:p>
    <w:p w:rsidR="007B588D" w:rsidRPr="007B588D" w:rsidRDefault="00464DAC" w:rsidP="007B588D">
      <w:hyperlink r:id="rId8" w:history="1">
        <w:r w:rsidR="007B588D" w:rsidRPr="007B588D">
          <w:rPr>
            <w:color w:val="0000FF"/>
            <w:u w:val="single"/>
          </w:rPr>
          <w:t>https://www.youtube.com/watch?v=pRNtFXew_VE</w:t>
        </w:r>
      </w:hyperlink>
    </w:p>
    <w:p w:rsidR="007B588D" w:rsidRDefault="007B588D" w:rsidP="00254CEF">
      <w:pPr>
        <w:pStyle w:val="Akapitzlist"/>
        <w:rPr>
          <w:sz w:val="24"/>
          <w:szCs w:val="24"/>
        </w:rPr>
      </w:pPr>
    </w:p>
    <w:p w:rsidR="00222FED" w:rsidRDefault="00222FED" w:rsidP="00254CEF">
      <w:pPr>
        <w:pStyle w:val="Akapitzlist"/>
        <w:rPr>
          <w:sz w:val="24"/>
          <w:szCs w:val="24"/>
        </w:rPr>
      </w:pPr>
      <w:r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222FED">
        <w:rPr>
          <w:b/>
          <w:sz w:val="24"/>
          <w:szCs w:val="24"/>
        </w:rPr>
        <w:t>„Powrót na Ziemię”</w:t>
      </w:r>
      <w:r>
        <w:rPr>
          <w:sz w:val="24"/>
          <w:szCs w:val="24"/>
        </w:rPr>
        <w:t xml:space="preserve"> – dziecko kładzie się na dywanie i turla się</w:t>
      </w:r>
    </w:p>
    <w:p w:rsidR="00222FED" w:rsidRDefault="00222FED" w:rsidP="00254CEF">
      <w:pPr>
        <w:pStyle w:val="Akapitzlist"/>
        <w:rPr>
          <w:sz w:val="24"/>
          <w:szCs w:val="24"/>
        </w:rPr>
      </w:pPr>
    </w:p>
    <w:p w:rsidR="00222FED" w:rsidRDefault="00222FED" w:rsidP="00222FED">
      <w:pPr>
        <w:pStyle w:val="Akapitzlist"/>
        <w:numPr>
          <w:ilvl w:val="0"/>
          <w:numId w:val="2"/>
        </w:numPr>
        <w:rPr>
          <w:b/>
          <w:sz w:val="24"/>
          <w:szCs w:val="24"/>
        </w:rPr>
      </w:pPr>
      <w:r w:rsidRPr="00625903">
        <w:rPr>
          <w:b/>
          <w:sz w:val="24"/>
          <w:szCs w:val="24"/>
        </w:rPr>
        <w:t>„Robimy porządki” – zapoznanie z treścią wiersza</w:t>
      </w:r>
    </w:p>
    <w:p w:rsidR="00625903" w:rsidRDefault="00625903" w:rsidP="00625903">
      <w:pPr>
        <w:pStyle w:val="Akapitzlist"/>
        <w:rPr>
          <w:b/>
          <w:sz w:val="24"/>
          <w:szCs w:val="24"/>
        </w:rPr>
      </w:pPr>
    </w:p>
    <w:p w:rsidR="00625903" w:rsidRDefault="00625903" w:rsidP="00625903">
      <w:pPr>
        <w:pStyle w:val="Akapitzlist"/>
        <w:rPr>
          <w:i/>
          <w:sz w:val="24"/>
          <w:szCs w:val="24"/>
        </w:rPr>
      </w:pPr>
      <w:r w:rsidRPr="00625903">
        <w:rPr>
          <w:i/>
          <w:sz w:val="24"/>
          <w:szCs w:val="24"/>
        </w:rPr>
        <w:t>Robimy porządki autor nieznany</w:t>
      </w:r>
    </w:p>
    <w:p w:rsidR="00625903" w:rsidRDefault="00625903" w:rsidP="0062590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Wszystkie dzieci, nawet duże</w:t>
      </w:r>
    </w:p>
    <w:p w:rsidR="00625903" w:rsidRDefault="0090032B" w:rsidP="0062590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</w:t>
      </w:r>
      <w:r w:rsidR="00625903">
        <w:rPr>
          <w:sz w:val="24"/>
          <w:szCs w:val="24"/>
        </w:rPr>
        <w:t>osprzątają dziś podwórze.</w:t>
      </w:r>
    </w:p>
    <w:p w:rsidR="00625903" w:rsidRDefault="00625903" w:rsidP="0062590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>A dorośli pomagają,</w:t>
      </w:r>
    </w:p>
    <w:p w:rsidR="00625903" w:rsidRDefault="0090032B" w:rsidP="0062590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ś</w:t>
      </w:r>
      <w:r w:rsidR="00625903">
        <w:rPr>
          <w:sz w:val="24"/>
          <w:szCs w:val="24"/>
        </w:rPr>
        <w:t>mieci w workach wyrzucają.</w:t>
      </w:r>
    </w:p>
    <w:p w:rsidR="00625903" w:rsidRDefault="00625903" w:rsidP="0062590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Pierwszy worek jest zielony               kładziemy worek zielony i szklany przedmiot</w:t>
      </w:r>
    </w:p>
    <w:p w:rsidR="00625903" w:rsidRDefault="0090032B" w:rsidP="0062590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</w:t>
      </w:r>
      <w:r w:rsidR="00625903">
        <w:rPr>
          <w:sz w:val="24"/>
          <w:szCs w:val="24"/>
        </w:rPr>
        <w:t>ały szkiełkiem wypełniony</w:t>
      </w:r>
    </w:p>
    <w:p w:rsidR="00625903" w:rsidRDefault="00625903" w:rsidP="0062590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żółtym worku jest bez liku               kładziemy worek żółty i plastikową butelkę</w:t>
      </w:r>
    </w:p>
    <w:p w:rsidR="00625903" w:rsidRDefault="0090032B" w:rsidP="0062590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</w:t>
      </w:r>
      <w:r w:rsidR="00625903">
        <w:rPr>
          <w:sz w:val="24"/>
          <w:szCs w:val="24"/>
        </w:rPr>
        <w:t>iepotrzebnych już plastików.</w:t>
      </w:r>
    </w:p>
    <w:p w:rsidR="00625903" w:rsidRDefault="00625903" w:rsidP="0062590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 niebieski worek – wiecie –                kładziemy worek niebieski i papierowe</w:t>
      </w:r>
    </w:p>
    <w:p w:rsidR="00625903" w:rsidRDefault="00625903" w:rsidP="0062590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opakowanie</w:t>
      </w:r>
    </w:p>
    <w:p w:rsidR="00625903" w:rsidRPr="00625903" w:rsidRDefault="00625903" w:rsidP="00625903">
      <w:pPr>
        <w:pStyle w:val="Akapitzlist"/>
        <w:rPr>
          <w:sz w:val="24"/>
          <w:szCs w:val="24"/>
        </w:rPr>
      </w:pPr>
    </w:p>
    <w:p w:rsidR="00222FED" w:rsidRDefault="00625903" w:rsidP="00222FE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papierowe zbiera śmieci.</w:t>
      </w:r>
    </w:p>
    <w:p w:rsidR="00625903" w:rsidRDefault="00625903" w:rsidP="00222FE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My przyrodę szanujemy</w:t>
      </w:r>
      <w:r w:rsidR="0090032B">
        <w:rPr>
          <w:sz w:val="24"/>
          <w:szCs w:val="24"/>
        </w:rPr>
        <w:t>,</w:t>
      </w:r>
    </w:p>
    <w:p w:rsidR="00625903" w:rsidRDefault="0090032B" w:rsidP="00222FE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śmieci więc segregujemy.</w:t>
      </w:r>
    </w:p>
    <w:p w:rsidR="0090032B" w:rsidRDefault="0090032B" w:rsidP="00222FE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 ekologią za pan brat</w:t>
      </w:r>
    </w:p>
    <w:p w:rsidR="0090032B" w:rsidRDefault="0090032B" w:rsidP="00222FE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mama, tata, siostra, brat.</w:t>
      </w:r>
    </w:p>
    <w:p w:rsidR="0090032B" w:rsidRDefault="0090032B" w:rsidP="00222FED">
      <w:pPr>
        <w:pStyle w:val="Akapitzlist"/>
        <w:rPr>
          <w:sz w:val="24"/>
          <w:szCs w:val="24"/>
        </w:rPr>
      </w:pPr>
    </w:p>
    <w:p w:rsidR="0090032B" w:rsidRDefault="0090032B" w:rsidP="00222FED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Rozkładamy na dywanie obrazki: zaśmieconego podwórka, posprzątanego podwórka, zaśmieconego lasu, posprzątanego lasu. Prosimy dziecko by wskazało obrazki przedstawiające miejsca, w których dobrze by się czuli ludzie i zwierzęta</w:t>
      </w:r>
    </w:p>
    <w:p w:rsidR="0090032B" w:rsidRDefault="0090032B" w:rsidP="00222FED">
      <w:pPr>
        <w:pStyle w:val="Akapitzlist"/>
        <w:rPr>
          <w:sz w:val="24"/>
          <w:szCs w:val="24"/>
        </w:rPr>
      </w:pPr>
    </w:p>
    <w:p w:rsidR="0090032B" w:rsidRDefault="0090032B" w:rsidP="00222FED">
      <w:pPr>
        <w:pStyle w:val="Akapitzlist"/>
        <w:rPr>
          <w:sz w:val="24"/>
          <w:szCs w:val="24"/>
        </w:rPr>
      </w:pPr>
    </w:p>
    <w:p w:rsidR="0090032B" w:rsidRDefault="0090032B" w:rsidP="00222FED">
      <w:pPr>
        <w:pStyle w:val="Akapitzlist"/>
        <w:rPr>
          <w:sz w:val="24"/>
          <w:szCs w:val="24"/>
        </w:rPr>
      </w:pPr>
    </w:p>
    <w:p w:rsidR="0090032B" w:rsidRDefault="0090032B" w:rsidP="00222FE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62D28B2" wp14:editId="4D7F0702">
            <wp:extent cx="5760720" cy="4320540"/>
            <wp:effectExtent l="0" t="0" r="0" b="3810"/>
            <wp:docPr id="4" name="Obraz 4" descr="Mieszkańcy centrum Łodzi skarżą się na zaśmiecone podwórko — Rad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eszkańcy centrum Łodzi skarżą się na zaśmiecone podwórko — Radio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2B" w:rsidRDefault="0090032B" w:rsidP="00222FED">
      <w:pPr>
        <w:pStyle w:val="Akapitzlist"/>
        <w:rPr>
          <w:sz w:val="24"/>
          <w:szCs w:val="24"/>
        </w:rPr>
      </w:pPr>
    </w:p>
    <w:p w:rsidR="0090032B" w:rsidRDefault="0090032B" w:rsidP="00222FED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F5EFBC9" wp14:editId="39EE3366">
            <wp:extent cx="5743575" cy="3871784"/>
            <wp:effectExtent l="0" t="0" r="0" b="0"/>
            <wp:docPr id="6" name="Obraz 6" descr="Jak zaprojektować otoczenie domu? | OpMax - Gazet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k zaprojektować otoczenie domu? | OpMax - Gazeta Internetow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54" cy="387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2B" w:rsidRDefault="0090032B" w:rsidP="00222FED">
      <w:pPr>
        <w:pStyle w:val="Akapitzlist"/>
        <w:rPr>
          <w:sz w:val="24"/>
          <w:szCs w:val="24"/>
        </w:rPr>
      </w:pPr>
    </w:p>
    <w:p w:rsidR="0090032B" w:rsidRPr="00222FED" w:rsidRDefault="0090032B" w:rsidP="00222FED">
      <w:pPr>
        <w:pStyle w:val="Akapitzlist"/>
        <w:rPr>
          <w:sz w:val="24"/>
          <w:szCs w:val="24"/>
        </w:rPr>
      </w:pPr>
    </w:p>
    <w:p w:rsidR="00EE740B" w:rsidRDefault="0090032B">
      <w:r>
        <w:rPr>
          <w:noProof/>
          <w:lang w:eastAsia="pl-PL"/>
        </w:rPr>
        <w:drawing>
          <wp:inline distT="0" distB="0" distL="0" distR="0" wp14:anchorId="30A0A37F" wp14:editId="1DAD1036">
            <wp:extent cx="5759450" cy="4316627"/>
            <wp:effectExtent l="0" t="0" r="0" b="8255"/>
            <wp:docPr id="10" name="Obraz 10" descr="Strzyżów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zyżów Port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69" cy="432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2B" w:rsidRDefault="0090032B">
      <w:r>
        <w:rPr>
          <w:noProof/>
          <w:lang w:eastAsia="pl-PL"/>
        </w:rPr>
        <w:lastRenderedPageBreak/>
        <w:drawing>
          <wp:inline distT="0" distB="0" distL="0" distR="0" wp14:anchorId="3C43DAD4" wp14:editId="122ED38E">
            <wp:extent cx="5760720" cy="3837940"/>
            <wp:effectExtent l="0" t="0" r="0" b="0"/>
            <wp:docPr id="47" name="Obraz 47" descr="Zanieczyszczenie Las Gospodarstwo Domowe Banialukami Stos śm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anieczyszczenie Las Gospodarstwo Domowe Banialukami Stos śmieci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2B" w:rsidRDefault="0090032B"/>
    <w:p w:rsidR="0090032B" w:rsidRDefault="0090032B" w:rsidP="0090032B">
      <w:pPr>
        <w:pStyle w:val="Akapitzlist"/>
        <w:numPr>
          <w:ilvl w:val="0"/>
          <w:numId w:val="2"/>
        </w:numPr>
        <w:rPr>
          <w:b/>
        </w:rPr>
      </w:pPr>
      <w:r w:rsidRPr="0090032B">
        <w:rPr>
          <w:b/>
        </w:rPr>
        <w:t>„Kosze na śmieci” – praca plastyczno-techniczna</w:t>
      </w:r>
    </w:p>
    <w:p w:rsidR="0090032B" w:rsidRDefault="0090032B" w:rsidP="0090032B">
      <w:pPr>
        <w:pStyle w:val="Akapitzlist"/>
      </w:pPr>
      <w:r>
        <w:t xml:space="preserve">Przygotowujemy </w:t>
      </w:r>
      <w:r w:rsidR="00A867A0">
        <w:t xml:space="preserve">trzy </w:t>
      </w:r>
      <w:r>
        <w:t xml:space="preserve">pojemniki lub kartonowe pudełka, kolorowe papiery, bibułę lub farby, </w:t>
      </w:r>
      <w:r w:rsidR="00F22B55">
        <w:t>oklejamy pojemniki/pudełka na kolor żółty, niebieski i zielony lub malujemy farbami, możemy wykorzystać jako wypełnienie kolorowe worki z poprzedniego zadania. Kosze przydadzą nam się do kolejnej aktywności</w:t>
      </w:r>
      <w:r w:rsidR="00987364">
        <w:t xml:space="preserve"> (jeśli nie mamy pojemników wykorzystujemy tylko oznaczone worki)</w:t>
      </w:r>
    </w:p>
    <w:p w:rsidR="00F22B55" w:rsidRDefault="00F22B55" w:rsidP="0090032B">
      <w:pPr>
        <w:pStyle w:val="Akapitzlist"/>
      </w:pPr>
    </w:p>
    <w:p w:rsidR="00F22B55" w:rsidRPr="00F22B55" w:rsidRDefault="00F22B55" w:rsidP="00F22B55">
      <w:pPr>
        <w:pStyle w:val="Akapitzlist"/>
        <w:numPr>
          <w:ilvl w:val="0"/>
          <w:numId w:val="2"/>
        </w:numPr>
        <w:rPr>
          <w:b/>
        </w:rPr>
      </w:pPr>
      <w:r w:rsidRPr="00F22B55">
        <w:rPr>
          <w:b/>
        </w:rPr>
        <w:t>„Rady na odpady” – film edukacyjny</w:t>
      </w:r>
      <w:r>
        <w:rPr>
          <w:b/>
        </w:rPr>
        <w:t xml:space="preserve"> </w:t>
      </w:r>
      <w:r>
        <w:t>do wyboru</w:t>
      </w:r>
    </w:p>
    <w:p w:rsidR="00F22B55" w:rsidRDefault="00F22B55" w:rsidP="00F22B55">
      <w:pPr>
        <w:pStyle w:val="Akapitzlist"/>
      </w:pPr>
    </w:p>
    <w:p w:rsidR="00F22B55" w:rsidRDefault="00464DAC" w:rsidP="00F22B55">
      <w:pPr>
        <w:pStyle w:val="Akapitzlist"/>
      </w:pPr>
      <w:hyperlink r:id="rId13" w:history="1">
        <w:r w:rsidR="00F22B55" w:rsidRPr="00F22B55">
          <w:rPr>
            <w:color w:val="0000FF"/>
            <w:u w:val="single"/>
          </w:rPr>
          <w:t>https://www.youtube.com/watch?v=0WS8vo0iD2k</w:t>
        </w:r>
      </w:hyperlink>
    </w:p>
    <w:p w:rsidR="00F22B55" w:rsidRDefault="00F22B55" w:rsidP="00F22B55">
      <w:pPr>
        <w:pStyle w:val="Akapitzlist"/>
      </w:pPr>
    </w:p>
    <w:p w:rsidR="00F22B55" w:rsidRDefault="00464DAC" w:rsidP="00F22B55">
      <w:pPr>
        <w:pStyle w:val="Akapitzlist"/>
      </w:pPr>
      <w:hyperlink r:id="rId14" w:history="1">
        <w:r w:rsidR="00F22B55" w:rsidRPr="00F22B55">
          <w:rPr>
            <w:color w:val="0000FF"/>
            <w:u w:val="single"/>
          </w:rPr>
          <w:t>https://www.youtube.com/watch?v=RV5IBJGAypY</w:t>
        </w:r>
      </w:hyperlink>
    </w:p>
    <w:p w:rsidR="00F22B55" w:rsidRDefault="00F22B55" w:rsidP="00F22B55">
      <w:pPr>
        <w:pStyle w:val="Akapitzlist"/>
      </w:pPr>
    </w:p>
    <w:p w:rsidR="00F22B55" w:rsidRDefault="00F22B55" w:rsidP="00F22B55">
      <w:pPr>
        <w:pStyle w:val="Akapitzlist"/>
      </w:pPr>
    </w:p>
    <w:p w:rsidR="00F22B55" w:rsidRDefault="00F22B55" w:rsidP="00F22B55">
      <w:pPr>
        <w:pStyle w:val="Akapitzlist"/>
        <w:numPr>
          <w:ilvl w:val="0"/>
          <w:numId w:val="2"/>
        </w:numPr>
        <w:rPr>
          <w:b/>
        </w:rPr>
      </w:pPr>
      <w:r w:rsidRPr="00F22B55">
        <w:rPr>
          <w:b/>
        </w:rPr>
        <w:t xml:space="preserve">„Góra śmieci” </w:t>
      </w:r>
      <w:r w:rsidR="007B588D">
        <w:rPr>
          <w:b/>
        </w:rPr>
        <w:t>–</w:t>
      </w:r>
      <w:r w:rsidRPr="00F22B55">
        <w:rPr>
          <w:b/>
        </w:rPr>
        <w:t xml:space="preserve"> </w:t>
      </w:r>
      <w:r w:rsidR="007B588D">
        <w:rPr>
          <w:b/>
        </w:rPr>
        <w:t>zabawa ruchowa</w:t>
      </w:r>
    </w:p>
    <w:p w:rsidR="007B588D" w:rsidRDefault="007B588D" w:rsidP="007B588D">
      <w:pPr>
        <w:pStyle w:val="Akapitzlist"/>
        <w:rPr>
          <w:i/>
        </w:rPr>
      </w:pPr>
      <w:r w:rsidRPr="007B588D">
        <w:t>Rozmawiamy z dzieckiem na temat:</w:t>
      </w:r>
      <w:r>
        <w:t xml:space="preserve"> </w:t>
      </w:r>
      <w:r w:rsidRPr="007B588D">
        <w:rPr>
          <w:i/>
        </w:rPr>
        <w:t>co to są śmieci?, co może być śmieciem?, czy śmieci wokół nas są potrzebne?, co należy zrobić ze śmieciami? Co to jest segregacja śmieci?</w:t>
      </w:r>
    </w:p>
    <w:p w:rsidR="007B588D" w:rsidRDefault="007B588D" w:rsidP="007B588D">
      <w:pPr>
        <w:pStyle w:val="Akapitzlist"/>
      </w:pPr>
      <w:r>
        <w:t>Rozsypujemy na dywanie różne śmieci: kartonowe opakowania, plastikowe butelki, folie plastikowe, szklane słoiki, opakowania po produktach spożywczych, papiery. Stawiamy nasze przygotowane wcześniej kosze na śmieci i włączamy piosenkę „Świat w naszych rękach”, podczas muzyki zbieramy śmieci i wrzucamy je do odpowiednich koszy</w:t>
      </w:r>
    </w:p>
    <w:p w:rsidR="00987364" w:rsidRDefault="00987364" w:rsidP="007B588D">
      <w:pPr>
        <w:pStyle w:val="Akapitzlist"/>
      </w:pPr>
      <w:r>
        <w:t>Jeśli nie mamy śmieci wykorzystujemy obrazki śmieci</w:t>
      </w:r>
    </w:p>
    <w:p w:rsidR="00987364" w:rsidRDefault="00987364" w:rsidP="007B588D">
      <w:pPr>
        <w:pStyle w:val="Akapitzlist"/>
      </w:pPr>
    </w:p>
    <w:p w:rsidR="00814718" w:rsidRDefault="00814718" w:rsidP="00814718">
      <w:pPr>
        <w:rPr>
          <w:color w:val="0000FF"/>
          <w:u w:val="single"/>
        </w:rPr>
      </w:pPr>
      <w:hyperlink r:id="rId15" w:history="1">
        <w:r w:rsidRPr="007B588D">
          <w:rPr>
            <w:color w:val="0000FF"/>
            <w:u w:val="single"/>
          </w:rPr>
          <w:t>https://www.youtube.com/watch?v=pRNtFXew_VE</w:t>
        </w:r>
      </w:hyperlink>
    </w:p>
    <w:p w:rsidR="00987364" w:rsidRDefault="00987364" w:rsidP="007B588D">
      <w:pPr>
        <w:pStyle w:val="Akapitzlist"/>
      </w:pPr>
    </w:p>
    <w:p w:rsidR="00987364" w:rsidRDefault="00987364" w:rsidP="007B588D">
      <w:pPr>
        <w:pStyle w:val="Akapitzlist"/>
      </w:pPr>
      <w:r>
        <w:rPr>
          <w:noProof/>
          <w:lang w:eastAsia="pl-PL"/>
        </w:rPr>
        <w:drawing>
          <wp:inline distT="0" distB="0" distL="0" distR="0" wp14:anchorId="5446DB72" wp14:editId="3D5D79FC">
            <wp:extent cx="5760085" cy="4118919"/>
            <wp:effectExtent l="0" t="0" r="0" b="0"/>
            <wp:docPr id="14" name="Obraz 14" descr="Biała Podlaska: Włamali się do domu. Wpadli, bo zostawili papier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ała Podlaska: Włamali się do domu. Wpadli, bo zostawili papierki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60" cy="413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64" w:rsidRDefault="00987364" w:rsidP="007B588D">
      <w:pPr>
        <w:pStyle w:val="Akapitzlist"/>
      </w:pPr>
    </w:p>
    <w:p w:rsidR="00987364" w:rsidRDefault="00987364" w:rsidP="007B588D">
      <w:pPr>
        <w:pStyle w:val="Akapitzlist"/>
      </w:pPr>
    </w:p>
    <w:p w:rsidR="00987364" w:rsidRDefault="00987364" w:rsidP="007B588D">
      <w:pPr>
        <w:pStyle w:val="Akapitzlist"/>
      </w:pPr>
    </w:p>
    <w:p w:rsidR="00987364" w:rsidRDefault="00987364" w:rsidP="007B588D">
      <w:pPr>
        <w:pStyle w:val="Akapitzlist"/>
      </w:pPr>
      <w:r>
        <w:rPr>
          <w:noProof/>
          <w:lang w:eastAsia="pl-PL"/>
        </w:rPr>
        <w:drawing>
          <wp:inline distT="0" distB="0" distL="0" distR="0" wp14:anchorId="080D8D76" wp14:editId="0AF8AD8E">
            <wp:extent cx="5758510" cy="3542270"/>
            <wp:effectExtent l="0" t="0" r="0" b="1270"/>
            <wp:docPr id="16" name="Obraz 16" descr="Puste butelki łupem 59-latka - Radi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uste butelki łupem 59-latka - Radio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95" cy="355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64" w:rsidRDefault="00987364" w:rsidP="007B588D">
      <w:pPr>
        <w:pStyle w:val="Akapitzlist"/>
      </w:pPr>
    </w:p>
    <w:p w:rsidR="00987364" w:rsidRDefault="00987364" w:rsidP="00987364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4031B3F4" wp14:editId="4DD162A5">
            <wp:extent cx="4876800" cy="4876800"/>
            <wp:effectExtent l="0" t="0" r="0" b="0"/>
            <wp:docPr id="18" name="Obraz 18" descr="EKO-sztuka pakowania... opakowań: Jan Krzysztof Wasilewski - mo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KO-sztuka pakowania... opakowań: Jan Krzysztof Wasilewski - moj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8D" w:rsidRPr="00814718" w:rsidRDefault="00987364" w:rsidP="00814718">
      <w:pPr>
        <w:pStyle w:val="Akapitzlist"/>
      </w:pPr>
      <w:r>
        <w:rPr>
          <w:noProof/>
          <w:lang w:eastAsia="pl-PL"/>
        </w:rPr>
        <w:drawing>
          <wp:inline distT="0" distB="0" distL="0" distR="0" wp14:anchorId="0361024C" wp14:editId="3BA1BEE1">
            <wp:extent cx="5760720" cy="3752850"/>
            <wp:effectExtent l="0" t="0" r="0" b="0"/>
            <wp:docPr id="20" name="Obraz 20" descr="Ekologiczne opakowania – na co zwrócić uwagę? | Noweko - Natura rze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kologiczne opakowania – na co zwrócić uwagę? | Noweko - Natura rzecz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6C0" w:rsidRPr="007B588D" w:rsidRDefault="007B588D" w:rsidP="007876C0">
      <w:pPr>
        <w:pStyle w:val="Akapitzlist"/>
        <w:numPr>
          <w:ilvl w:val="0"/>
          <w:numId w:val="2"/>
        </w:numPr>
      </w:pPr>
      <w:r w:rsidRPr="00987364">
        <w:rPr>
          <w:b/>
        </w:rPr>
        <w:lastRenderedPageBreak/>
        <w:t xml:space="preserve">Karta pracy cz. 2 </w:t>
      </w:r>
      <w:proofErr w:type="spellStart"/>
      <w:r w:rsidRPr="00987364">
        <w:rPr>
          <w:b/>
        </w:rPr>
        <w:t>str</w:t>
      </w:r>
      <w:proofErr w:type="spellEnd"/>
      <w:r w:rsidRPr="00987364">
        <w:rPr>
          <w:b/>
        </w:rPr>
        <w:t xml:space="preserve"> 22</w:t>
      </w:r>
      <w:r>
        <w:t xml:space="preserve"> – zadaniem </w:t>
      </w:r>
      <w:r w:rsidR="007876C0">
        <w:t>dziecka</w:t>
      </w:r>
      <w:r>
        <w:t xml:space="preserve"> jest połączenie niebieską linią przedmiotów papierowych z niebieskim koszem, </w:t>
      </w:r>
      <w:r w:rsidR="007876C0">
        <w:t xml:space="preserve">zieloną linią przedmiotów szklanych z zielonym koszem, na koniec określamy </w:t>
      </w:r>
      <w:r w:rsidR="00987364">
        <w:t xml:space="preserve">które przedmioty </w:t>
      </w:r>
      <w:r w:rsidR="007876C0">
        <w:t>nie pasują do żadnego z koszy</w:t>
      </w:r>
      <w:r w:rsidR="00987364">
        <w:t xml:space="preserve"> i dlaczego</w:t>
      </w:r>
    </w:p>
    <w:p w:rsidR="007B588D" w:rsidRPr="00F22B55" w:rsidRDefault="007B588D" w:rsidP="007B588D">
      <w:pPr>
        <w:pStyle w:val="Akapitzlist"/>
        <w:rPr>
          <w:b/>
        </w:rPr>
      </w:pPr>
      <w:bookmarkStart w:id="0" w:name="_GoBack"/>
      <w:bookmarkEnd w:id="0"/>
    </w:p>
    <w:sectPr w:rsidR="007B588D" w:rsidRPr="00F22B55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DAC" w:rsidRDefault="00464DAC" w:rsidP="0090032B">
      <w:pPr>
        <w:spacing w:after="0" w:line="240" w:lineRule="auto"/>
      </w:pPr>
      <w:r>
        <w:separator/>
      </w:r>
    </w:p>
  </w:endnote>
  <w:endnote w:type="continuationSeparator" w:id="0">
    <w:p w:rsidR="00464DAC" w:rsidRDefault="00464DAC" w:rsidP="00900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7826870"/>
      <w:docPartObj>
        <w:docPartGallery w:val="Page Numbers (Bottom of Page)"/>
        <w:docPartUnique/>
      </w:docPartObj>
    </w:sdtPr>
    <w:sdtEndPr/>
    <w:sdtContent>
      <w:p w:rsidR="0090032B" w:rsidRDefault="0090032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718">
          <w:rPr>
            <w:noProof/>
          </w:rPr>
          <w:t>8</w:t>
        </w:r>
        <w:r>
          <w:fldChar w:fldCharType="end"/>
        </w:r>
      </w:p>
    </w:sdtContent>
  </w:sdt>
  <w:p w:rsidR="0090032B" w:rsidRDefault="009003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DAC" w:rsidRDefault="00464DAC" w:rsidP="0090032B">
      <w:pPr>
        <w:spacing w:after="0" w:line="240" w:lineRule="auto"/>
      </w:pPr>
      <w:r>
        <w:separator/>
      </w:r>
    </w:p>
  </w:footnote>
  <w:footnote w:type="continuationSeparator" w:id="0">
    <w:p w:rsidR="00464DAC" w:rsidRDefault="00464DAC" w:rsidP="009003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93AC7"/>
    <w:multiLevelType w:val="hybridMultilevel"/>
    <w:tmpl w:val="B4B2A09C"/>
    <w:lvl w:ilvl="0" w:tplc="34F272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4D6837"/>
    <w:multiLevelType w:val="hybridMultilevel"/>
    <w:tmpl w:val="5600D268"/>
    <w:lvl w:ilvl="0" w:tplc="5E4625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7AF"/>
    <w:rsid w:val="00222FED"/>
    <w:rsid w:val="00254CEF"/>
    <w:rsid w:val="00356356"/>
    <w:rsid w:val="00436C38"/>
    <w:rsid w:val="00464DAC"/>
    <w:rsid w:val="005F17AF"/>
    <w:rsid w:val="00603F33"/>
    <w:rsid w:val="00625903"/>
    <w:rsid w:val="006C7A6F"/>
    <w:rsid w:val="007876C0"/>
    <w:rsid w:val="007B588D"/>
    <w:rsid w:val="00814718"/>
    <w:rsid w:val="0090032B"/>
    <w:rsid w:val="00987364"/>
    <w:rsid w:val="00A867A0"/>
    <w:rsid w:val="00E013B3"/>
    <w:rsid w:val="00EE740B"/>
    <w:rsid w:val="00F22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70345-CB66-44B1-A49E-6F0C1F2E0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17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17A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F17A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003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032B"/>
  </w:style>
  <w:style w:type="paragraph" w:styleId="Stopka">
    <w:name w:val="footer"/>
    <w:basedOn w:val="Normalny"/>
    <w:link w:val="StopkaZnak"/>
    <w:uiPriority w:val="99"/>
    <w:unhideWhenUsed/>
    <w:rsid w:val="009003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0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RNtFXew_VE" TargetMode="External"/><Relationship Id="rId13" Type="http://schemas.openxmlformats.org/officeDocument/2006/relationships/hyperlink" Target="https://www.youtube.com/watch?v=0WS8vo0iD2k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lbB770dSoI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RNtFXew_VE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RV5IBJGAyp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775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4</cp:revision>
  <dcterms:created xsi:type="dcterms:W3CDTF">2020-04-23T18:36:00Z</dcterms:created>
  <dcterms:modified xsi:type="dcterms:W3CDTF">2020-04-23T21:11:00Z</dcterms:modified>
</cp:coreProperties>
</file>