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F5" w:rsidRPr="00911DF5" w:rsidRDefault="00911DF5" w:rsidP="00911DF5">
      <w:pPr>
        <w:jc w:val="both"/>
        <w:rPr>
          <w:rFonts w:ascii="Arial" w:hAnsi="Arial" w:cs="Arial"/>
          <w:b/>
          <w:sz w:val="28"/>
          <w:szCs w:val="28"/>
        </w:rPr>
      </w:pPr>
      <w:r w:rsidRPr="00911DF5">
        <w:rPr>
          <w:rFonts w:ascii="Arial" w:hAnsi="Arial" w:cs="Arial"/>
          <w:b/>
          <w:sz w:val="28"/>
          <w:szCs w:val="28"/>
        </w:rPr>
        <w:t xml:space="preserve">PL </w:t>
      </w:r>
      <w:r>
        <w:rPr>
          <w:rFonts w:ascii="Arial" w:hAnsi="Arial" w:cs="Arial"/>
          <w:b/>
          <w:sz w:val="28"/>
          <w:szCs w:val="28"/>
        </w:rPr>
        <w:t>–</w:t>
      </w:r>
      <w:r w:rsidRPr="00911DF5">
        <w:rPr>
          <w:rFonts w:ascii="Arial" w:hAnsi="Arial" w:cs="Arial"/>
          <w:b/>
          <w:sz w:val="28"/>
          <w:szCs w:val="28"/>
        </w:rPr>
        <w:t xml:space="preserve"> telesá</w:t>
      </w:r>
      <w:r>
        <w:rPr>
          <w:rFonts w:ascii="Arial" w:hAnsi="Arial" w:cs="Arial"/>
          <w:b/>
          <w:sz w:val="28"/>
          <w:szCs w:val="28"/>
        </w:rPr>
        <w:t>:</w:t>
      </w:r>
    </w:p>
    <w:p w:rsidR="00911DF5" w:rsidRPr="00911DF5" w:rsidRDefault="00911DF5" w:rsidP="00911DF5">
      <w:pPr>
        <w:pStyle w:val="Zozna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1DF5">
        <w:rPr>
          <w:rFonts w:ascii="Arial" w:hAnsi="Arial" w:cs="Arial"/>
          <w:sz w:val="24"/>
          <w:szCs w:val="24"/>
        </w:rPr>
        <w:t xml:space="preserve">Forma na tortu má polomer dna 12,5 cm a výšku 8 cm. Koľko </w:t>
      </w:r>
      <w:r w:rsidRPr="00911DF5">
        <w:rPr>
          <w:rFonts w:ascii="Arial" w:hAnsi="Arial" w:cs="Arial"/>
          <w:b/>
          <w:sz w:val="24"/>
          <w:szCs w:val="24"/>
        </w:rPr>
        <w:t>cm</w:t>
      </w:r>
      <w:r w:rsidRPr="00911DF5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11DF5">
        <w:rPr>
          <w:rFonts w:ascii="Arial" w:hAnsi="Arial" w:cs="Arial"/>
          <w:sz w:val="24"/>
          <w:szCs w:val="24"/>
        </w:rPr>
        <w:t xml:space="preserve"> plechu treba na jej výrobu, ak musíme pripočítať 5% na jej odpad? (</w:t>
      </w:r>
      <w:r w:rsidRPr="00911DF5">
        <w:rPr>
          <w:rFonts w:ascii="Arial" w:hAnsi="Arial" w:cs="Arial"/>
          <w:b/>
          <w:sz w:val="24"/>
          <w:szCs w:val="24"/>
        </w:rPr>
        <w:t>nemá vrch</w:t>
      </w:r>
      <w:r w:rsidRPr="00911DF5">
        <w:rPr>
          <w:rFonts w:ascii="Arial" w:hAnsi="Arial" w:cs="Arial"/>
          <w:sz w:val="24"/>
          <w:szCs w:val="24"/>
        </w:rPr>
        <w:t>)</w:t>
      </w:r>
    </w:p>
    <w:p w:rsidR="00911DF5" w:rsidRPr="00911DF5" w:rsidRDefault="00911DF5" w:rsidP="00911DF5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911DF5">
        <w:rPr>
          <w:rFonts w:ascii="Arial" w:hAnsi="Arial" w:cs="Arial"/>
        </w:rPr>
        <w:t xml:space="preserve">Vypočítajte </w:t>
      </w:r>
      <w:r w:rsidRPr="00911DF5">
        <w:rPr>
          <w:rFonts w:ascii="Arial" w:hAnsi="Arial" w:cs="Arial"/>
          <w:b/>
        </w:rPr>
        <w:t>objem</w:t>
      </w:r>
      <w:r w:rsidRPr="00911DF5">
        <w:rPr>
          <w:rFonts w:ascii="Arial" w:hAnsi="Arial" w:cs="Arial"/>
        </w:rPr>
        <w:t xml:space="preserve"> vzduchu (v m</w:t>
      </w:r>
      <w:r w:rsidRPr="00911DF5">
        <w:rPr>
          <w:rFonts w:ascii="Arial" w:hAnsi="Arial" w:cs="Arial"/>
          <w:vertAlign w:val="superscript"/>
        </w:rPr>
        <w:t>3</w:t>
      </w:r>
      <w:r w:rsidRPr="00911DF5">
        <w:rPr>
          <w:rFonts w:ascii="Arial" w:hAnsi="Arial" w:cs="Arial"/>
        </w:rPr>
        <w:t xml:space="preserve">) vo vnútri stanu v tvare ihlana, ktorý je postavený nad </w:t>
      </w:r>
      <w:r w:rsidRPr="00911DF5">
        <w:rPr>
          <w:rFonts w:ascii="Arial" w:hAnsi="Arial" w:cs="Arial"/>
          <w:b/>
        </w:rPr>
        <w:t>obdĺžnikovým pôdorysom</w:t>
      </w:r>
      <w:r w:rsidRPr="00911DF5">
        <w:rPr>
          <w:rFonts w:ascii="Arial" w:hAnsi="Arial" w:cs="Arial"/>
        </w:rPr>
        <w:t xml:space="preserve"> s rozmermi </w:t>
      </w:r>
      <w:smartTag w:uri="urn:schemas-microsoft-com:office:smarttags" w:element="metricconverter">
        <w:smartTagPr>
          <w:attr w:name="ProductID" w:val="2 m"/>
        </w:smartTagPr>
        <w:r w:rsidRPr="00911DF5">
          <w:rPr>
            <w:rFonts w:ascii="Arial" w:hAnsi="Arial" w:cs="Arial"/>
          </w:rPr>
          <w:t>2 m</w:t>
        </w:r>
      </w:smartTag>
      <w:r w:rsidRPr="00911DF5">
        <w:rPr>
          <w:rFonts w:ascii="Arial" w:hAnsi="Arial" w:cs="Arial"/>
        </w:rPr>
        <w:t xml:space="preserve"> a </w:t>
      </w:r>
      <w:smartTag w:uri="urn:schemas-microsoft-com:office:smarttags" w:element="metricconverter">
        <w:smartTagPr>
          <w:attr w:name="ProductID" w:val="2,5 m"/>
        </w:smartTagPr>
        <w:r w:rsidRPr="00911DF5">
          <w:rPr>
            <w:rFonts w:ascii="Arial" w:hAnsi="Arial" w:cs="Arial"/>
          </w:rPr>
          <w:t>2,5 m</w:t>
        </w:r>
      </w:smartTag>
      <w:r w:rsidRPr="00911DF5">
        <w:rPr>
          <w:rFonts w:ascii="Arial" w:hAnsi="Arial" w:cs="Arial"/>
        </w:rPr>
        <w:t xml:space="preserve"> a má výšku v = 2,5 m.</w:t>
      </w:r>
    </w:p>
    <w:p w:rsidR="00911DF5" w:rsidRPr="00911DF5" w:rsidRDefault="00911DF5" w:rsidP="00911DF5">
      <w:pPr>
        <w:pStyle w:val="Odsekzoznamu"/>
        <w:numPr>
          <w:ilvl w:val="0"/>
          <w:numId w:val="1"/>
        </w:numPr>
        <w:tabs>
          <w:tab w:val="left" w:pos="3380"/>
        </w:tabs>
        <w:jc w:val="both"/>
        <w:rPr>
          <w:rFonts w:ascii="Arial" w:hAnsi="Arial" w:cs="Arial"/>
        </w:rPr>
      </w:pPr>
      <w:r w:rsidRPr="00911DF5">
        <w:rPr>
          <w:rFonts w:ascii="Arial" w:hAnsi="Arial" w:cs="Arial"/>
        </w:rPr>
        <w:t>Objem kužeľa je 169,56 dm</w:t>
      </w:r>
      <w:r w:rsidRPr="00911DF5">
        <w:rPr>
          <w:rFonts w:ascii="Arial" w:hAnsi="Arial" w:cs="Arial"/>
          <w:vertAlign w:val="superscript"/>
        </w:rPr>
        <w:t>3</w:t>
      </w:r>
      <w:r w:rsidRPr="00911DF5">
        <w:rPr>
          <w:rFonts w:ascii="Arial" w:hAnsi="Arial" w:cs="Arial"/>
        </w:rPr>
        <w:t xml:space="preserve">, výška je 8 dm. Vypočítajte </w:t>
      </w:r>
      <w:r w:rsidRPr="00911DF5">
        <w:rPr>
          <w:rFonts w:ascii="Arial" w:hAnsi="Arial" w:cs="Arial"/>
          <w:b/>
        </w:rPr>
        <w:t>priemer podstavy</w:t>
      </w:r>
      <w:r w:rsidRPr="00911DF5">
        <w:rPr>
          <w:rFonts w:ascii="Arial" w:hAnsi="Arial" w:cs="Arial"/>
        </w:rPr>
        <w:t xml:space="preserve"> kužeľa a </w:t>
      </w:r>
      <w:r w:rsidRPr="00911DF5">
        <w:rPr>
          <w:rFonts w:ascii="Arial" w:hAnsi="Arial" w:cs="Arial"/>
          <w:b/>
        </w:rPr>
        <w:t>obsah podstavy</w:t>
      </w:r>
      <w:r w:rsidRPr="00911DF5">
        <w:rPr>
          <w:rFonts w:ascii="Arial" w:hAnsi="Arial" w:cs="Arial"/>
        </w:rPr>
        <w:t>.</w:t>
      </w:r>
    </w:p>
    <w:p w:rsidR="00911DF5" w:rsidRPr="00911DF5" w:rsidRDefault="00911DF5" w:rsidP="00911DF5">
      <w:pPr>
        <w:pStyle w:val="Odsekzoznamu"/>
        <w:numPr>
          <w:ilvl w:val="0"/>
          <w:numId w:val="1"/>
        </w:numPr>
        <w:tabs>
          <w:tab w:val="left" w:pos="3380"/>
        </w:tabs>
        <w:jc w:val="both"/>
        <w:rPr>
          <w:rFonts w:ascii="Arial" w:hAnsi="Arial" w:cs="Arial"/>
        </w:rPr>
      </w:pPr>
      <w:r w:rsidRPr="00911DF5">
        <w:rPr>
          <w:rFonts w:ascii="Arial" w:hAnsi="Arial" w:cs="Arial"/>
        </w:rPr>
        <w:t xml:space="preserve">Vypočítajte objem a povrch rotačného kužeľa, ktorého podstava má priemer d=26 cm, jeho výška je </w:t>
      </w:r>
      <w:smartTag w:uri="urn:schemas-microsoft-com:office:smarttags" w:element="metricconverter">
        <w:smartTagPr>
          <w:attr w:name="ProductID" w:val="18 cm"/>
        </w:smartTagPr>
        <w:r w:rsidRPr="00911DF5">
          <w:rPr>
            <w:rFonts w:ascii="Arial" w:hAnsi="Arial" w:cs="Arial"/>
          </w:rPr>
          <w:t>18 cm</w:t>
        </w:r>
      </w:smartTag>
      <w:r w:rsidRPr="00911DF5">
        <w:rPr>
          <w:rFonts w:ascii="Arial" w:hAnsi="Arial" w:cs="Arial"/>
        </w:rPr>
        <w:t>.</w:t>
      </w:r>
    </w:p>
    <w:p w:rsidR="00911DF5" w:rsidRPr="00911DF5" w:rsidRDefault="00911DF5" w:rsidP="00911DF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911DF5">
        <w:rPr>
          <w:rFonts w:ascii="Arial" w:hAnsi="Arial" w:cs="Arial"/>
        </w:rPr>
        <w:t>Vypočítaj objem a povrch valca, ak pr</w:t>
      </w:r>
      <w:r w:rsidRPr="00911DF5">
        <w:rPr>
          <w:rFonts w:ascii="Arial" w:hAnsi="Arial" w:cs="Arial"/>
        </w:rPr>
        <w:t>iemer podstavy a výška merajú 12</w:t>
      </w:r>
      <w:r w:rsidRPr="00911DF5">
        <w:rPr>
          <w:rFonts w:ascii="Arial" w:hAnsi="Arial" w:cs="Arial"/>
        </w:rPr>
        <w:t>cm.</w:t>
      </w:r>
    </w:p>
    <w:p w:rsidR="00911DF5" w:rsidRPr="00911DF5" w:rsidRDefault="00911DF5" w:rsidP="00911DF5">
      <w:pPr>
        <w:pStyle w:val="Normlnywebov"/>
        <w:numPr>
          <w:ilvl w:val="0"/>
          <w:numId w:val="1"/>
        </w:numPr>
        <w:spacing w:before="0" w:beforeAutospacing="0" w:after="0" w:afterAutospacing="0"/>
        <w:ind w:right="57"/>
        <w:jc w:val="both"/>
        <w:rPr>
          <w:rFonts w:ascii="Arial" w:hAnsi="Arial" w:cs="Arial"/>
        </w:rPr>
      </w:pPr>
      <w:r w:rsidRPr="00911DF5">
        <w:rPr>
          <w:rFonts w:ascii="Arial" w:hAnsi="Arial" w:cs="Arial"/>
        </w:rPr>
        <w:t xml:space="preserve">Plynojem má tvar gule s priemerom 14m. </w:t>
      </w:r>
    </w:p>
    <w:p w:rsidR="00911DF5" w:rsidRPr="00911DF5" w:rsidRDefault="00911DF5" w:rsidP="00911DF5">
      <w:pPr>
        <w:pStyle w:val="Normlnywebov"/>
        <w:spacing w:before="0" w:beforeAutospacing="0" w:after="0" w:afterAutospacing="0"/>
        <w:ind w:left="720" w:right="57"/>
        <w:jc w:val="both"/>
        <w:rPr>
          <w:rFonts w:ascii="Arial" w:hAnsi="Arial" w:cs="Arial"/>
        </w:rPr>
      </w:pPr>
      <w:r w:rsidRPr="00911DF5">
        <w:rPr>
          <w:rFonts w:ascii="Arial" w:hAnsi="Arial" w:cs="Arial"/>
        </w:rPr>
        <w:t>a)</w:t>
      </w:r>
      <w:r w:rsidRPr="00911DF5">
        <w:rPr>
          <w:rFonts w:ascii="Arial" w:hAnsi="Arial" w:cs="Arial"/>
        </w:rPr>
        <w:t xml:space="preserve">Koľko </w:t>
      </w:r>
      <w:r w:rsidRPr="00911DF5">
        <w:rPr>
          <w:rFonts w:ascii="Arial" w:hAnsi="Arial" w:cs="Arial"/>
          <w:b/>
        </w:rPr>
        <w:t>m</w:t>
      </w:r>
      <w:r w:rsidRPr="00911DF5">
        <w:rPr>
          <w:rFonts w:ascii="Arial" w:hAnsi="Arial" w:cs="Arial"/>
          <w:b/>
          <w:vertAlign w:val="superscript"/>
        </w:rPr>
        <w:t>3</w:t>
      </w:r>
      <w:r w:rsidRPr="00911DF5">
        <w:rPr>
          <w:rFonts w:ascii="Arial" w:hAnsi="Arial" w:cs="Arial"/>
        </w:rPr>
        <w:t xml:space="preserve"> plynu sa doň zmestí? </w:t>
      </w:r>
    </w:p>
    <w:p w:rsidR="00911DF5" w:rsidRPr="00911DF5" w:rsidRDefault="00911DF5" w:rsidP="00911DF5">
      <w:pPr>
        <w:pStyle w:val="Normlnywebov"/>
        <w:spacing w:before="0" w:beforeAutospacing="0" w:after="0" w:afterAutospacing="0"/>
        <w:ind w:left="720" w:right="57"/>
        <w:jc w:val="both"/>
        <w:rPr>
          <w:rFonts w:ascii="Arial" w:hAnsi="Arial" w:cs="Arial"/>
        </w:rPr>
      </w:pPr>
      <w:r w:rsidRPr="00911DF5">
        <w:rPr>
          <w:rFonts w:ascii="Arial" w:hAnsi="Arial" w:cs="Arial"/>
        </w:rPr>
        <w:t>b)</w:t>
      </w:r>
      <w:r w:rsidRPr="00911DF5">
        <w:rPr>
          <w:rFonts w:ascii="Arial" w:hAnsi="Arial" w:cs="Arial"/>
        </w:rPr>
        <w:t xml:space="preserve">Koľko kg farby treba na natretie plynojemu, ak sa </w:t>
      </w:r>
      <w:r w:rsidRPr="00911DF5">
        <w:rPr>
          <w:rFonts w:ascii="Arial" w:hAnsi="Arial" w:cs="Arial"/>
          <w:b/>
        </w:rPr>
        <w:t>natiera dvakrát</w:t>
      </w:r>
      <w:r w:rsidRPr="00911DF5">
        <w:rPr>
          <w:rFonts w:ascii="Arial" w:hAnsi="Arial" w:cs="Arial"/>
        </w:rPr>
        <w:t xml:space="preserve"> a </w:t>
      </w:r>
      <w:r w:rsidRPr="00911DF5">
        <w:rPr>
          <w:rFonts w:ascii="Arial" w:hAnsi="Arial" w:cs="Arial"/>
          <w:b/>
        </w:rPr>
        <w:t>jeden kg farby</w:t>
      </w:r>
      <w:r>
        <w:rPr>
          <w:rFonts w:ascii="Arial" w:hAnsi="Arial" w:cs="Arial"/>
        </w:rPr>
        <w:t xml:space="preserve"> stačí na natretie </w:t>
      </w:r>
      <w:r w:rsidRPr="00911DF5">
        <w:rPr>
          <w:rFonts w:ascii="Arial" w:hAnsi="Arial" w:cs="Arial"/>
          <w:b/>
        </w:rPr>
        <w:t>7m</w:t>
      </w:r>
      <w:r w:rsidRPr="00911DF5">
        <w:rPr>
          <w:rFonts w:ascii="Arial" w:hAnsi="Arial" w:cs="Arial"/>
          <w:b/>
          <w:vertAlign w:val="superscript"/>
        </w:rPr>
        <w:t>2</w:t>
      </w:r>
      <w:r w:rsidRPr="00911DF5">
        <w:rPr>
          <w:rFonts w:ascii="Arial" w:hAnsi="Arial" w:cs="Arial"/>
        </w:rPr>
        <w:t>?</w:t>
      </w:r>
    </w:p>
    <w:p w:rsidR="00911DF5" w:rsidRPr="00911DF5" w:rsidRDefault="00911DF5" w:rsidP="00911DF5">
      <w:pPr>
        <w:jc w:val="both"/>
        <w:rPr>
          <w:rFonts w:ascii="Arial" w:hAnsi="Arial" w:cs="Arial"/>
          <w:sz w:val="24"/>
          <w:szCs w:val="24"/>
        </w:rPr>
      </w:pPr>
    </w:p>
    <w:p w:rsidR="00911DF5" w:rsidRPr="00A17807" w:rsidRDefault="00911DF5" w:rsidP="00911DF5">
      <w:pPr>
        <w:pStyle w:val="Odsekzoznamu"/>
        <w:jc w:val="both"/>
        <w:rPr>
          <w:rFonts w:ascii="Arial" w:hAnsi="Arial" w:cs="Arial"/>
          <w:bCs/>
          <w:sz w:val="22"/>
          <w:szCs w:val="22"/>
        </w:rPr>
      </w:pPr>
    </w:p>
    <w:p w:rsidR="008D2BCC" w:rsidRDefault="008D2BCC">
      <w:bookmarkStart w:id="0" w:name="_GoBack"/>
      <w:bookmarkEnd w:id="0"/>
    </w:p>
    <w:sectPr w:rsidR="008D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7599"/>
    <w:multiLevelType w:val="hybridMultilevel"/>
    <w:tmpl w:val="819002A8"/>
    <w:lvl w:ilvl="0" w:tplc="4C966A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F5"/>
    <w:rsid w:val="008D2BCC"/>
    <w:rsid w:val="0091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1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">
    <w:name w:val="List"/>
    <w:basedOn w:val="Normlny"/>
    <w:rsid w:val="00911DF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rsid w:val="0091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1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">
    <w:name w:val="List"/>
    <w:basedOn w:val="Normlny"/>
    <w:rsid w:val="00911DF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rsid w:val="0091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2021-04-14T11:19:00Z</dcterms:created>
  <dcterms:modified xsi:type="dcterms:W3CDTF">2021-04-14T11:30:00Z</dcterms:modified>
</cp:coreProperties>
</file>